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:lang w:val="pt-PT"/>
          <w14:textFill>
            <w14:solidFill>
              <w14:srgbClr w14:val="B92C32"/>
            </w14:solidFill>
          </w14:textFill>
        </w:rPr>
        <w:t>Kuras instit</w:t>
      </w:r>
      <w:r>
        <w:rPr>
          <w:rFonts w:ascii="Arial" w:hAnsi="Arial" w:hint="default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ū</w:t>
      </w:r>
      <w:r>
        <w:rPr>
          <w:rFonts w:ascii="Arial" w:hAnsi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cijas ir ieinteres</w:t>
      </w:r>
      <w:r>
        <w:rPr>
          <w:rFonts w:ascii="Arial" w:hAnsi="Arial" w:hint="default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ē</w:t>
      </w:r>
      <w:r>
        <w:rPr>
          <w:rFonts w:ascii="Arial" w:hAnsi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:lang w:val="es-ES_tradnl"/>
          <w14:textFill>
            <w14:solidFill>
              <w14:srgbClr w14:val="B92C32"/>
            </w14:solidFill>
          </w14:textFill>
        </w:rPr>
        <w:t>tas pie</w:t>
      </w:r>
      <w:r>
        <w:rPr>
          <w:rFonts w:ascii="Arial" w:hAnsi="Arial" w:hint="default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ņ</w:t>
      </w:r>
      <w:r>
        <w:rPr>
          <w:rFonts w:ascii="Arial" w:hAnsi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:lang w:val="da-DK"/>
          <w14:textFill>
            <w14:solidFill>
              <w14:srgbClr w14:val="B92C32"/>
            </w14:solidFill>
          </w14:textFill>
        </w:rPr>
        <w:t>emt</w:t>
      </w:r>
      <w:r>
        <w:rPr>
          <w:rFonts w:ascii="Arial" w:hAnsi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trimdas latvie</w:t>
      </w:r>
      <w:r>
        <w:rPr>
          <w:rFonts w:ascii="Arial" w:hAnsi="Arial" w:hint="default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š</w:t>
      </w:r>
      <w:r>
        <w:rPr>
          <w:rFonts w:ascii="Arial" w:hAnsi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B92C32"/>
            </w14:solidFill>
          </w14:textFill>
        </w:rPr>
        <w:t>u materi</w:t>
      </w:r>
      <w:r>
        <w:rPr>
          <w:rFonts w:ascii="Arial" w:hAnsi="Arial" w:hint="default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  <w:t>ā</w:t>
      </w:r>
      <w:r>
        <w:rPr>
          <w:rFonts w:ascii="Arial" w:hAnsi="Arial"/>
          <w:b w:val="1"/>
          <w:bCs w:val="1"/>
          <w:outline w:val="0"/>
          <w:color w:val="b82c32"/>
          <w:sz w:val="28"/>
          <w:szCs w:val="28"/>
          <w:shd w:val="clear" w:color="auto" w:fill="ffffff"/>
          <w:rtl w:val="0"/>
          <w:lang w:val="zh-TW" w:eastAsia="zh-TW"/>
          <w14:textFill>
            <w14:solidFill>
              <w14:srgbClr w14:val="B92C32"/>
            </w14:solidFill>
          </w14:textFill>
        </w:rPr>
        <w:t>lus?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outline w:val="0"/>
          <w:color w:val="b82c32"/>
          <w:sz w:val="28"/>
          <w:szCs w:val="28"/>
          <w:shd w:val="clear" w:color="auto" w:fill="ffffff"/>
          <w:rtl w:val="0"/>
          <w14:textFill>
            <w14:solidFill>
              <w14:srgbClr w14:val="B92C32"/>
            </w14:solidFill>
          </w14:textFill>
        </w:rPr>
      </w:pP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</w:rPr>
        <w:t>Dom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jot par to, kurai instit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cijai tuv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ā 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vai 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l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ā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kotn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ē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nodot pa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laik J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su 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pa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um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ā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eso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fr-FR"/>
        </w:rPr>
        <w:t>s gr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matas, arh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vus vai materi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l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 kult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s-ES_tradnl"/>
        </w:rPr>
        <w:t>ras liec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bas, ir svar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nl-NL"/>
        </w:rPr>
        <w:t>gi zin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t, kuras instit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cijas ir uz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ņē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mu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s 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o svar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go trimdas latvie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u 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fr-FR"/>
        </w:rPr>
        <w:t>stures saglab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āš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anas uzdevumu un ir ieinteres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tas to turpin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t ar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ī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priek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de-DE"/>
        </w:rPr>
        <w:t>dien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s. J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uzsver, ka trimdas latvie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u 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sture ir gan neat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ņ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emama Latvijas 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fr-FR"/>
        </w:rPr>
        <w:t>stures, gan noz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m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ga latvie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u da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žā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s-ES_tradnl"/>
        </w:rPr>
        <w:t>do m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tnes zemju 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stures sast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vda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ļ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a, 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d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ēļ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l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fr-FR"/>
        </w:rPr>
        <w:t>mums par to, kur lab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nl-NL"/>
        </w:rPr>
        <w:t>k ieder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tos J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su glab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 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sturisk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de-DE"/>
        </w:rPr>
        <w:t>s liec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bas, paliek J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s-ES_tradnl"/>
        </w:rPr>
        <w:t>su pa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a vai pa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nl-NL"/>
        </w:rPr>
        <w:t>as zi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ņā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.</w:t>
      </w: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sz w:val="28"/>
          <w:szCs w:val="28"/>
          <w:shd w:val="clear" w:color="auto" w:fill="ffffff"/>
          <w:rtl w:val="0"/>
        </w:rPr>
      </w:pPr>
    </w:p>
    <w:p>
      <w:pPr>
        <w:pStyle w:val="Default"/>
        <w:bidi w:val="0"/>
        <w:ind w:left="0" w:right="0" w:firstLine="0"/>
        <w:jc w:val="both"/>
        <w:rPr>
          <w:rtl w:val="0"/>
        </w:rPr>
      </w:pP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2012. gada apr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l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ī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notiku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aj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 „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Trimdas latvie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u arh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fr-FR"/>
        </w:rPr>
        <w:t>vu un materi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l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 kult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s-ES_tradnl"/>
        </w:rPr>
        <w:t>ras konferenc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  <w:lang w:val="de-DE"/>
        </w:rPr>
        <w:t xml:space="preserve">ē“ 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s-ES_tradnl"/>
        </w:rPr>
        <w:t>piedal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j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 vair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s-ES_tradnl"/>
        </w:rPr>
        <w:t>kas noz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m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g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k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 trimdas latvie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u 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sturisko liec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bu glab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jinstit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ū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cijas. To vid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ū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bija p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rst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ta Latvijas Nacion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l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ā 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bibliot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ka, Latvijas Nacion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fr-FR"/>
        </w:rPr>
        <w:t>lais arh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>vs, Minesotas Universit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de-DE"/>
        </w:rPr>
        <w:t>tes Imigr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cijas v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fr-FR"/>
        </w:rPr>
        <w:t>stures p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tniec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fr-FR"/>
        </w:rPr>
        <w:t>bas centrs, Va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de-DE"/>
        </w:rPr>
        <w:t>ingtonas Universit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en-US"/>
        </w:rPr>
        <w:t>tes bibliot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ka, Muzejs un p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ē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tniec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ī</w:t>
      </w:r>
      <w:r>
        <w:rPr>
          <w:rFonts w:ascii="Arial" w:hAnsi="Arial"/>
          <w:sz w:val="28"/>
          <w:szCs w:val="28"/>
          <w:shd w:val="clear" w:color="auto" w:fill="ffffff"/>
          <w:rtl w:val="0"/>
          <w:lang w:val="pt-PT"/>
        </w:rPr>
        <w:t xml:space="preserve">bas centrs 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„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Latvie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i Pasaul</w:t>
      </w:r>
      <w:r>
        <w:rPr>
          <w:rFonts w:ascii="Arial" w:hAnsi="Arial" w:hint="default"/>
          <w:sz w:val="28"/>
          <w:szCs w:val="28"/>
          <w:shd w:val="clear" w:color="auto" w:fill="ffffff"/>
          <w:rtl w:val="1"/>
          <w:lang w:val="ar-SA" w:bidi="ar-SA"/>
        </w:rPr>
        <w:t>ē“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,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 xml:space="preserve">ALA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Latvie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u muzejs, Latvie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š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u dokument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cijas centrs Lielbrit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>ā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nij</w:t>
      </w:r>
      <w:r>
        <w:rPr>
          <w:rFonts w:ascii="Arial" w:hAnsi="Arial" w:hint="default"/>
          <w:sz w:val="28"/>
          <w:szCs w:val="28"/>
          <w:shd w:val="clear" w:color="auto" w:fill="ffffff"/>
          <w:rtl w:val="0"/>
        </w:rPr>
        <w:t xml:space="preserve">ā </w:t>
      </w:r>
      <w:r>
        <w:rPr>
          <w:rFonts w:ascii="Arial" w:hAnsi="Arial"/>
          <w:sz w:val="28"/>
          <w:szCs w:val="28"/>
          <w:shd w:val="clear" w:color="auto" w:fill="ffffff"/>
          <w:rtl w:val="0"/>
        </w:rPr>
        <w:t>u.c.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